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6B97" w14:textId="77777777" w:rsidR="00135B86" w:rsidRPr="008A43FD" w:rsidRDefault="00135B86" w:rsidP="008A43FD">
      <w:pPr>
        <w:jc w:val="center"/>
        <w:rPr>
          <w:b/>
          <w:bCs/>
          <w:sz w:val="32"/>
          <w:szCs w:val="32"/>
        </w:rPr>
      </w:pPr>
      <w:r w:rsidRPr="008A43FD">
        <w:rPr>
          <w:b/>
          <w:bCs/>
          <w:sz w:val="32"/>
          <w:szCs w:val="32"/>
        </w:rPr>
        <w:t>Obec Vrančice</w:t>
      </w:r>
    </w:p>
    <w:p w14:paraId="50B07591" w14:textId="662E9CCB" w:rsidR="00135B86" w:rsidRDefault="00135B86" w:rsidP="008A43FD">
      <w:pPr>
        <w:jc w:val="center"/>
      </w:pPr>
      <w:r>
        <w:t>na základě usnesení zastupitelstva obce Vrančice č</w:t>
      </w:r>
      <w:r w:rsidR="004C1AEA">
        <w:t xml:space="preserve"> </w:t>
      </w:r>
      <w:r w:rsidR="00F13FFE">
        <w:t>4/2024,</w:t>
      </w:r>
      <w:r w:rsidR="004C1AEA">
        <w:t xml:space="preserve"> </w:t>
      </w:r>
      <w:r>
        <w:t xml:space="preserve">ze dne </w:t>
      </w:r>
      <w:r w:rsidR="00F13FFE">
        <w:t>11.6.2024,</w:t>
      </w:r>
      <w:r w:rsidR="004C1AEA">
        <w:t xml:space="preserve"> </w:t>
      </w:r>
      <w:r>
        <w:t xml:space="preserve">pod </w:t>
      </w:r>
      <w:proofErr w:type="spellStart"/>
      <w:r w:rsidR="00F13FFE">
        <w:t>č.</w:t>
      </w:r>
      <w:r>
        <w:t>J.</w:t>
      </w:r>
      <w:proofErr w:type="spellEnd"/>
      <w:r>
        <w:t xml:space="preserve"> </w:t>
      </w:r>
      <w:r w:rsidR="00F13FFE">
        <w:t>Vran/166/24</w:t>
      </w:r>
    </w:p>
    <w:p w14:paraId="1C9B233B" w14:textId="77777777" w:rsidR="00135B86" w:rsidRDefault="00135B86" w:rsidP="008A43FD">
      <w:pPr>
        <w:jc w:val="center"/>
      </w:pPr>
      <w:r>
        <w:t>Vyhlašuje:</w:t>
      </w:r>
    </w:p>
    <w:p w14:paraId="404C9782" w14:textId="5DD3AF57" w:rsidR="00135B86" w:rsidRPr="004C1AEA" w:rsidRDefault="00135B86" w:rsidP="008A43FD">
      <w:pPr>
        <w:jc w:val="center"/>
        <w:rPr>
          <w:b/>
          <w:bCs/>
          <w:sz w:val="28"/>
          <w:szCs w:val="28"/>
        </w:rPr>
      </w:pPr>
      <w:r w:rsidRPr="004C1AEA">
        <w:rPr>
          <w:b/>
          <w:bCs/>
          <w:sz w:val="28"/>
          <w:szCs w:val="28"/>
        </w:rPr>
        <w:t>Dotační program na výstavbu domovní čistírny odpadních vod z</w:t>
      </w:r>
      <w:r w:rsidR="008A43FD" w:rsidRPr="004C1AEA">
        <w:rPr>
          <w:b/>
          <w:bCs/>
          <w:sz w:val="28"/>
          <w:szCs w:val="28"/>
        </w:rPr>
        <w:t> </w:t>
      </w:r>
      <w:r w:rsidRPr="004C1AEA">
        <w:rPr>
          <w:b/>
          <w:bCs/>
          <w:sz w:val="28"/>
          <w:szCs w:val="28"/>
        </w:rPr>
        <w:t>rozpočtu</w:t>
      </w:r>
      <w:r w:rsidR="008A43FD" w:rsidRPr="004C1AEA">
        <w:rPr>
          <w:b/>
          <w:bCs/>
          <w:sz w:val="28"/>
          <w:szCs w:val="28"/>
        </w:rPr>
        <w:t xml:space="preserve"> </w:t>
      </w:r>
      <w:r w:rsidRPr="004C1AEA">
        <w:rPr>
          <w:b/>
          <w:bCs/>
          <w:sz w:val="28"/>
          <w:szCs w:val="28"/>
        </w:rPr>
        <w:t>obce Vrančice</w:t>
      </w:r>
    </w:p>
    <w:p w14:paraId="54367031" w14:textId="77777777" w:rsidR="008A43FD" w:rsidRPr="008A43FD" w:rsidRDefault="008A43FD" w:rsidP="008A43FD">
      <w:pPr>
        <w:jc w:val="center"/>
        <w:rPr>
          <w:b/>
          <w:bCs/>
        </w:rPr>
      </w:pPr>
    </w:p>
    <w:p w14:paraId="555D1C49" w14:textId="04A20CF4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Preambule</w:t>
      </w:r>
    </w:p>
    <w:p w14:paraId="51DCBE7A" w14:textId="65451876" w:rsidR="00135B86" w:rsidRDefault="00135B86" w:rsidP="008A43FD">
      <w:pPr>
        <w:jc w:val="both"/>
      </w:pPr>
      <w:r>
        <w:t xml:space="preserve">Zastupitelstvo obce Vrančice podle § 85 </w:t>
      </w:r>
      <w:proofErr w:type="spellStart"/>
      <w:r>
        <w:t>pís</w:t>
      </w:r>
      <w:proofErr w:type="spellEnd"/>
      <w:r>
        <w:t>. j) zákona č. 128/2000 Sb., o obcích</w:t>
      </w:r>
      <w:r w:rsidR="004C1AEA">
        <w:t xml:space="preserve"> v platném znění</w:t>
      </w:r>
      <w:r>
        <w:t>, příslušné k</w:t>
      </w:r>
      <w:r w:rsidR="008A43FD">
        <w:t> </w:t>
      </w:r>
      <w:r>
        <w:t>rozhodnutí</w:t>
      </w:r>
      <w:r w:rsidR="008A43FD">
        <w:t xml:space="preserve"> </w:t>
      </w:r>
      <w:r>
        <w:t>o poskytnutí dotace, vydává tento program, který upravuje základní přístupy k žádosti o poskytnutí</w:t>
      </w:r>
      <w:r w:rsidR="008A43FD">
        <w:t xml:space="preserve"> </w:t>
      </w:r>
      <w:r>
        <w:t>finančního příspěvku (dále jen „dotace“) z rozpočtu Obce Vrančice.</w:t>
      </w:r>
    </w:p>
    <w:p w14:paraId="1C842A09" w14:textId="77777777" w:rsidR="00135B86" w:rsidRDefault="00135B86" w:rsidP="008A43FD">
      <w:pPr>
        <w:jc w:val="both"/>
      </w:pPr>
      <w:r>
        <w:t xml:space="preserve">Součástí programu je vymezení podmínek pro poskytnutí účelové dotace, směřované do oblasti </w:t>
      </w:r>
    </w:p>
    <w:p w14:paraId="154D5B56" w14:textId="77777777" w:rsidR="00135B86" w:rsidRDefault="00135B86" w:rsidP="008A43FD">
      <w:pPr>
        <w:jc w:val="both"/>
      </w:pPr>
      <w:r>
        <w:t xml:space="preserve">ochrany životního prostředí, která může být poskytnuta žadatelům pro uvedení způsobu likvidace </w:t>
      </w:r>
    </w:p>
    <w:p w14:paraId="53B5B155" w14:textId="77777777" w:rsidR="00135B86" w:rsidRDefault="00135B86" w:rsidP="008A43FD">
      <w:pPr>
        <w:jc w:val="both"/>
      </w:pPr>
      <w:r>
        <w:t xml:space="preserve">odpadních vod splaškového charakteru do souladu s platnou právní úpravou. </w:t>
      </w:r>
    </w:p>
    <w:p w14:paraId="72CE86F6" w14:textId="77777777" w:rsidR="008A43FD" w:rsidRDefault="008A43FD" w:rsidP="00135B86"/>
    <w:p w14:paraId="7C60E177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1</w:t>
      </w:r>
    </w:p>
    <w:p w14:paraId="2BB69F66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CÍL PROGRAMU</w:t>
      </w:r>
    </w:p>
    <w:p w14:paraId="180DC7A0" w14:textId="77777777" w:rsidR="00135B86" w:rsidRDefault="00135B86" w:rsidP="00135B86">
      <w:r>
        <w:t xml:space="preserve">1.1. Zlepšení životního prostředí v oblasti odpadních vod podporou výstavby domovních čistíren </w:t>
      </w:r>
    </w:p>
    <w:p w14:paraId="63B0081C" w14:textId="77777777" w:rsidR="00135B86" w:rsidRDefault="00135B86" w:rsidP="00135B86">
      <w:r>
        <w:t xml:space="preserve">odpadních vod (dále jen ČOV) náhradami za septiky a žumpy. </w:t>
      </w:r>
    </w:p>
    <w:p w14:paraId="77E44BA6" w14:textId="77777777" w:rsidR="008A43FD" w:rsidRDefault="008A43FD" w:rsidP="00135B86"/>
    <w:p w14:paraId="733402D8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2</w:t>
      </w:r>
    </w:p>
    <w:p w14:paraId="2D5E0F28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ÚČEL A PODMÍNKY PRO POSKYTNUTÍ DOTACE</w:t>
      </w:r>
    </w:p>
    <w:p w14:paraId="0C784096" w14:textId="77777777" w:rsidR="00135B86" w:rsidRDefault="00135B86" w:rsidP="00135B86">
      <w:r>
        <w:t xml:space="preserve">2.1. Dotace se poskytuje na výdaje spojené se stavbou ČOV vybudované pro již stávající budovy a </w:t>
      </w:r>
    </w:p>
    <w:p w14:paraId="7C525FCE" w14:textId="77777777" w:rsidR="00135B86" w:rsidRDefault="00135B86" w:rsidP="00135B86">
      <w:r>
        <w:t xml:space="preserve">novostavby sloužící k trvalému bydlení nacházející se na katastrálním území obce Vrančice a </w:t>
      </w:r>
    </w:p>
    <w:p w14:paraId="7F324D34" w14:textId="77777777" w:rsidR="00135B86" w:rsidRDefault="00135B86" w:rsidP="00135B86">
      <w:r>
        <w:t>Mýšlovice.</w:t>
      </w:r>
    </w:p>
    <w:p w14:paraId="47C8CF55" w14:textId="77777777" w:rsidR="00135B86" w:rsidRDefault="00135B86" w:rsidP="00135B86">
      <w:r>
        <w:t xml:space="preserve">2.2. Podmínkou pro udělení dotace je vybudování malé domovní ČOV a její uvedení do trvalého </w:t>
      </w:r>
    </w:p>
    <w:p w14:paraId="7DC6CB10" w14:textId="77777777" w:rsidR="00135B86" w:rsidRDefault="00135B86" w:rsidP="00135B86">
      <w:r>
        <w:t xml:space="preserve">provozu. </w:t>
      </w:r>
    </w:p>
    <w:p w14:paraId="4E692730" w14:textId="77777777" w:rsidR="00135B86" w:rsidRDefault="00135B86" w:rsidP="00135B86">
      <w:r>
        <w:t xml:space="preserve">2.3. Malou domovní ČOV se pro účely tohoto programu rozumí: </w:t>
      </w:r>
    </w:p>
    <w:p w14:paraId="33113860" w14:textId="77777777" w:rsidR="00135B86" w:rsidRDefault="00135B86" w:rsidP="00135B86">
      <w:r>
        <w:t xml:space="preserve">a) Nová balená domovní čistírna (typová nádrž včetně technologie – od výrobců ČOV) </w:t>
      </w:r>
    </w:p>
    <w:p w14:paraId="34C888AA" w14:textId="6FB6FFC3" w:rsidR="00135B86" w:rsidRDefault="00135B86" w:rsidP="00135B86">
      <w:r>
        <w:t xml:space="preserve">b) Náhrada dosavadního nedostatečného čištění odpadních vod zařízením, které je v souladu s platnou právní úpravou1 (např. tří komorový septik, doplněný o další stupeň, popř. o další stupně čištění jako je např. zemní filtr, </w:t>
      </w:r>
      <w:proofErr w:type="spellStart"/>
      <w:r>
        <w:t>biofiltr</w:t>
      </w:r>
      <w:proofErr w:type="spellEnd"/>
      <w:r>
        <w:t xml:space="preserve">, kořenový stupeň čistění). </w:t>
      </w:r>
    </w:p>
    <w:p w14:paraId="1E98AA1E" w14:textId="5A7ED200" w:rsidR="00135B86" w:rsidRDefault="00135B86" w:rsidP="00135B86">
      <w:r>
        <w:t xml:space="preserve">2.4. Předmětem podpory není bezodtoká jímka (žumpa) sloužící ke kumulaci odpadních vod splaškového charakteru s následným vývozem. </w:t>
      </w:r>
    </w:p>
    <w:p w14:paraId="61C30981" w14:textId="77777777" w:rsidR="00135B86" w:rsidRDefault="00135B86" w:rsidP="00135B86">
      <w:r>
        <w:lastRenderedPageBreak/>
        <w:t xml:space="preserve">2.5. Způsobilé výdaje pro udělení dotace jsou pouze výdaje spojené s nákupem technologie ČOV. </w:t>
      </w:r>
    </w:p>
    <w:p w14:paraId="12507414" w14:textId="77777777" w:rsidR="00135B86" w:rsidRDefault="00135B86" w:rsidP="00135B86">
      <w:r>
        <w:t xml:space="preserve">2.6. Za nezpůsobilé výdaje jsou považovány stavební práce a dodatečné práce související s realizací </w:t>
      </w:r>
    </w:p>
    <w:p w14:paraId="3381F16B" w14:textId="77777777" w:rsidR="00135B86" w:rsidRDefault="00135B86" w:rsidP="00135B86">
      <w:r>
        <w:t xml:space="preserve">projektu, doprava. Z prostředků dotace rovněž nelze hradit náklady spojené s přípravou žádosti o </w:t>
      </w:r>
    </w:p>
    <w:p w14:paraId="1B175AA8" w14:textId="77777777" w:rsidR="00135B86" w:rsidRDefault="00135B86" w:rsidP="00135B86">
      <w:r>
        <w:t xml:space="preserve">dotaci a náklady na projektovou dokumentaci. </w:t>
      </w:r>
    </w:p>
    <w:p w14:paraId="0676B024" w14:textId="659FDBC4" w:rsidR="008A43FD" w:rsidRDefault="00135B86" w:rsidP="004C1AEA">
      <w:pPr>
        <w:pStyle w:val="Bezmezer"/>
      </w:pPr>
      <w:r>
        <w:t>1 Zákon č. 254/2001 Sb. v platném znění a související předpisy</w:t>
      </w:r>
      <w:r w:rsidR="004C1AEA">
        <w:t>.</w:t>
      </w:r>
    </w:p>
    <w:p w14:paraId="228A8B17" w14:textId="77777777" w:rsidR="008A43FD" w:rsidRDefault="008A43FD" w:rsidP="00135B86"/>
    <w:p w14:paraId="4434657F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3</w:t>
      </w:r>
    </w:p>
    <w:p w14:paraId="2926912E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OKRUH ZPŮSOBILÝCH ŽADATELŮ</w:t>
      </w:r>
    </w:p>
    <w:p w14:paraId="479C5599" w14:textId="77777777" w:rsidR="00135B86" w:rsidRDefault="00135B86" w:rsidP="00135B86">
      <w:r>
        <w:t xml:space="preserve">3.1. Oprávněným žadatelem mohou být právnické i fyzické osoby, jež jsou vlastníkem nemovitostí na </w:t>
      </w:r>
    </w:p>
    <w:p w14:paraId="538C97C9" w14:textId="77777777" w:rsidR="00135B86" w:rsidRDefault="00135B86" w:rsidP="00135B86">
      <w:r>
        <w:t>katastrálním území obce Vrančice a Mýšlovice, a to trvale obývaných bytových domů.</w:t>
      </w:r>
    </w:p>
    <w:p w14:paraId="53A7E59E" w14:textId="77777777" w:rsidR="00135B86" w:rsidRDefault="00135B86" w:rsidP="00135B86">
      <w:r>
        <w:t xml:space="preserve">3.2. V případě více vlastníků jedné nemovitosti mohou vlastnící zplnomocnit jednoho k podání žádosti </w:t>
      </w:r>
    </w:p>
    <w:p w14:paraId="34704B39" w14:textId="40BED35B" w:rsidR="008A43FD" w:rsidRDefault="00135B86" w:rsidP="00135B86">
      <w:r>
        <w:t>a zajištění všech úkonů spojených s vyřízením žádosti.</w:t>
      </w:r>
    </w:p>
    <w:p w14:paraId="25AB1628" w14:textId="77777777" w:rsidR="008A43FD" w:rsidRDefault="008A43FD" w:rsidP="00135B86"/>
    <w:p w14:paraId="605758B2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4</w:t>
      </w:r>
    </w:p>
    <w:p w14:paraId="11F27F1B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VÝŠE DOTACE</w:t>
      </w:r>
    </w:p>
    <w:p w14:paraId="1F02EB81" w14:textId="77777777" w:rsidR="00135B86" w:rsidRDefault="00135B86" w:rsidP="00135B86">
      <w:r>
        <w:t xml:space="preserve">4.1. Výše dotace může činit maximálně 30 % způsobilých výdajů, maximálně však 30 000 Kč. Výše </w:t>
      </w:r>
    </w:p>
    <w:p w14:paraId="4E116C49" w14:textId="77777777" w:rsidR="00135B86" w:rsidRDefault="00135B86" w:rsidP="00135B86">
      <w:r>
        <w:t xml:space="preserve">dotace může být stanovena také v závislosti na výši finančních prostředků vyčleněných pro tento účel </w:t>
      </w:r>
    </w:p>
    <w:p w14:paraId="0D73FDBF" w14:textId="77777777" w:rsidR="00135B86" w:rsidRDefault="00135B86" w:rsidP="00135B86">
      <w:r>
        <w:t xml:space="preserve">z rozpočtu obce Vrančice a počtu žadatelů. </w:t>
      </w:r>
    </w:p>
    <w:p w14:paraId="35DA37F8" w14:textId="77777777" w:rsidR="00135B86" w:rsidRDefault="00135B86" w:rsidP="00135B86">
      <w:r>
        <w:t xml:space="preserve">4.2. V případě, že v daném roce bude více žadatelů o dotace na domovní ČOV a součet požadované </w:t>
      </w:r>
    </w:p>
    <w:p w14:paraId="0FA1E5AF" w14:textId="77777777" w:rsidR="00135B86" w:rsidRDefault="00135B86" w:rsidP="00135B86">
      <w:r>
        <w:t xml:space="preserve">částky převýší částku vyčleněnou pro tento účel z rozpočtu obce Vrančice, bude dotace vyplácena </w:t>
      </w:r>
    </w:p>
    <w:p w14:paraId="50F53414" w14:textId="77777777" w:rsidR="00135B86" w:rsidRDefault="00135B86" w:rsidP="00135B86">
      <w:r>
        <w:t xml:space="preserve">žádostem v došlém pořadí. Nevyřízené žádosti budou převedeny a vyřízeny v dalším roce. </w:t>
      </w:r>
    </w:p>
    <w:p w14:paraId="69DBC45F" w14:textId="77777777" w:rsidR="00135B86" w:rsidRDefault="00135B86" w:rsidP="00135B86">
      <w:r>
        <w:t xml:space="preserve">4.3. Na poskytnutí dotace není právní nárok. </w:t>
      </w:r>
    </w:p>
    <w:p w14:paraId="2F0959F0" w14:textId="77777777" w:rsidR="00135B86" w:rsidRDefault="00135B86" w:rsidP="00135B86">
      <w:r>
        <w:t xml:space="preserve">4.4. Příjemce dotace nesmí na realizaci projektu čerpat dotaci z žádného jiného dotačního programu. </w:t>
      </w:r>
    </w:p>
    <w:p w14:paraId="746068CB" w14:textId="04A4ED76" w:rsidR="00135B86" w:rsidRDefault="00135B86" w:rsidP="00135B86">
      <w:r>
        <w:t xml:space="preserve">4.5. Žádosti neuspokojené z důvodu nedostatku finančních prostředků v rozpočtu obce Vrančice budou vráceny žadatelům. </w:t>
      </w:r>
    </w:p>
    <w:p w14:paraId="3506BB0B" w14:textId="77777777" w:rsidR="008A43FD" w:rsidRDefault="008A43FD" w:rsidP="00135B86"/>
    <w:p w14:paraId="31A12989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5</w:t>
      </w:r>
    </w:p>
    <w:p w14:paraId="0EC334EE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CELKOVÝ OBJEM PENĚŽNÍCH PROSTŘEDKŮ</w:t>
      </w:r>
    </w:p>
    <w:p w14:paraId="71D23EDD" w14:textId="77777777" w:rsidR="00135B86" w:rsidRDefault="00135B86" w:rsidP="00135B86">
      <w:r>
        <w:t xml:space="preserve">5.1. Předpokládaný celkový objem finančních prostředků vyčleněných z rozpočtu obce Vrančice na </w:t>
      </w:r>
    </w:p>
    <w:p w14:paraId="29C28B2A" w14:textId="77777777" w:rsidR="00135B86" w:rsidRDefault="00135B86" w:rsidP="00135B86">
      <w:r>
        <w:t>podporu stanoveného účelu pro stanovené období činí 200 tis. Kč.</w:t>
      </w:r>
    </w:p>
    <w:p w14:paraId="27618CDF" w14:textId="77777777" w:rsidR="00135B86" w:rsidRDefault="00135B86" w:rsidP="00135B86">
      <w:r>
        <w:t xml:space="preserve">5.2. Výše finančních prostředků bude vyčleněna dle rozpočtových možností obce vždy pro každý </w:t>
      </w:r>
    </w:p>
    <w:p w14:paraId="64660CD8" w14:textId="77777777" w:rsidR="00135B86" w:rsidRDefault="00135B86" w:rsidP="00135B86">
      <w:r>
        <w:t xml:space="preserve">následující kalendářní rok. </w:t>
      </w:r>
    </w:p>
    <w:p w14:paraId="3A079F66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lastRenderedPageBreak/>
        <w:t>Čl. 6</w:t>
      </w:r>
    </w:p>
    <w:p w14:paraId="517AD93B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LHŮTA PRO PODÁNÍ ŽÁDOSTI</w:t>
      </w:r>
    </w:p>
    <w:p w14:paraId="70EC89B7" w14:textId="71B622D3" w:rsidR="00135B86" w:rsidRDefault="00135B86" w:rsidP="00135B86">
      <w:r>
        <w:t xml:space="preserve">6.1. Program byl vyhlášen dne </w:t>
      </w:r>
      <w:proofErr w:type="gramStart"/>
      <w:r w:rsidR="00F13FFE">
        <w:t>11.6.2024</w:t>
      </w:r>
      <w:r>
        <w:t xml:space="preserve"> ,</w:t>
      </w:r>
      <w:proofErr w:type="gramEnd"/>
      <w:r>
        <w:t xml:space="preserve"> uveřejněním na úřední desce obce Vrančice.</w:t>
      </w:r>
    </w:p>
    <w:p w14:paraId="3D6C3727" w14:textId="729B5BCE" w:rsidR="00135B86" w:rsidRDefault="00135B86" w:rsidP="00135B86">
      <w:r>
        <w:t xml:space="preserve">6.2. Lhůta pro podání žádosti je stanovena od </w:t>
      </w:r>
      <w:r w:rsidR="004C1AEA">
        <w:t>1.9.2024</w:t>
      </w:r>
      <w:r>
        <w:t xml:space="preserve"> do </w:t>
      </w:r>
      <w:r w:rsidR="004C1AEA">
        <w:t>30.10.2026</w:t>
      </w:r>
    </w:p>
    <w:p w14:paraId="10687FA7" w14:textId="4D1DD7C9" w:rsidR="008A43FD" w:rsidRDefault="00135B86" w:rsidP="00135B86">
      <w:r>
        <w:t xml:space="preserve">6.3. Žádosti přijaté po uplynutí stanovené lhůty budou vráceny zpět žadateli. </w:t>
      </w:r>
    </w:p>
    <w:p w14:paraId="5B681825" w14:textId="77777777" w:rsidR="008A43FD" w:rsidRDefault="008A43FD" w:rsidP="00135B86"/>
    <w:p w14:paraId="5F1AF44B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7</w:t>
      </w:r>
    </w:p>
    <w:p w14:paraId="281ACAF9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PODÁNÍ ŽÁDOSTI</w:t>
      </w:r>
    </w:p>
    <w:p w14:paraId="26E97140" w14:textId="77777777" w:rsidR="00135B86" w:rsidRDefault="00135B86" w:rsidP="00135B86">
      <w:r>
        <w:t xml:space="preserve">7.1. Žádosti jsou podávány na předepsaném formuláři, který je po vyhlášení programu k dispozici na </w:t>
      </w:r>
    </w:p>
    <w:p w14:paraId="64AA5FF7" w14:textId="77777777" w:rsidR="00135B86" w:rsidRDefault="00135B86" w:rsidP="00135B86">
      <w:r>
        <w:t xml:space="preserve">obecním úřadě obce Vrančice nebo v elektronické verzi na internetových stránkách obce </w:t>
      </w:r>
    </w:p>
    <w:p w14:paraId="77307E03" w14:textId="77777777" w:rsidR="00135B86" w:rsidRDefault="00135B86" w:rsidP="00135B86">
      <w:r>
        <w:t>www.vrancice.cz</w:t>
      </w:r>
    </w:p>
    <w:p w14:paraId="1A5F3FE3" w14:textId="77777777" w:rsidR="00135B86" w:rsidRDefault="00135B86" w:rsidP="00135B86">
      <w:r>
        <w:t xml:space="preserve">7.2. Písemnou formu žádosti v jednom podepsaném originále spolu s případnými přílohami lze zaslat </w:t>
      </w:r>
    </w:p>
    <w:p w14:paraId="5322B89D" w14:textId="77777777" w:rsidR="00135B86" w:rsidRDefault="00135B86" w:rsidP="00135B86">
      <w:r>
        <w:t xml:space="preserve">poštou nebo podat osobně. </w:t>
      </w:r>
    </w:p>
    <w:p w14:paraId="76112E02" w14:textId="77777777" w:rsidR="00135B86" w:rsidRDefault="00135B86" w:rsidP="00135B86">
      <w:r>
        <w:t>7.3. Adresa doručeni: Obecní úřad Vrančice, Vrančice 14, 262 31 Milín.</w:t>
      </w:r>
    </w:p>
    <w:p w14:paraId="0C47A77A" w14:textId="77777777" w:rsidR="008A43FD" w:rsidRDefault="008A43FD" w:rsidP="00135B86"/>
    <w:p w14:paraId="341E9C0E" w14:textId="77777777" w:rsidR="008A43FD" w:rsidRDefault="008A43FD" w:rsidP="00135B86"/>
    <w:p w14:paraId="0C1EEDCD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8</w:t>
      </w:r>
    </w:p>
    <w:p w14:paraId="19959AAE" w14:textId="77777777" w:rsidR="00135B86" w:rsidRPr="008A43FD" w:rsidRDefault="00135B86" w:rsidP="004C1AEA">
      <w:pPr>
        <w:jc w:val="center"/>
        <w:rPr>
          <w:b/>
          <w:bCs/>
        </w:rPr>
      </w:pPr>
      <w:r w:rsidRPr="008A43FD">
        <w:rPr>
          <w:b/>
          <w:bCs/>
        </w:rPr>
        <w:t>PŘÍLOHY ŽÁDOSTI</w:t>
      </w:r>
    </w:p>
    <w:p w14:paraId="1B5BCA72" w14:textId="77777777" w:rsidR="00135B86" w:rsidRDefault="00135B86" w:rsidP="004C1AEA">
      <w:pPr>
        <w:jc w:val="both"/>
      </w:pPr>
      <w:r>
        <w:t xml:space="preserve">8.1. K formuláři žádosti o dotaci je třeba doložit originály nebo úředně ověřené kopie těchto dokladů, </w:t>
      </w:r>
    </w:p>
    <w:p w14:paraId="2B724AF6" w14:textId="77777777" w:rsidR="00135B86" w:rsidRDefault="00135B86" w:rsidP="004C1AEA">
      <w:pPr>
        <w:jc w:val="both"/>
      </w:pPr>
      <w:r>
        <w:t xml:space="preserve">pokud není stanoveno jinak: </w:t>
      </w:r>
    </w:p>
    <w:p w14:paraId="5AB28726" w14:textId="77777777" w:rsidR="00135B86" w:rsidRDefault="00135B86" w:rsidP="004C1AEA">
      <w:pPr>
        <w:jc w:val="both"/>
      </w:pPr>
      <w:r>
        <w:t xml:space="preserve">a) výpis z katastru nemovitostí (ne starší 90 dnů v době podání žádosti) </w:t>
      </w:r>
    </w:p>
    <w:p w14:paraId="0DF79719" w14:textId="77777777" w:rsidR="00135B86" w:rsidRDefault="00135B86" w:rsidP="004C1AEA">
      <w:pPr>
        <w:jc w:val="both"/>
      </w:pPr>
      <w:r>
        <w:t xml:space="preserve">b) doklad o povolení provést stavbu – stavební povolení s vyznačením doložky nabytí právní moci </w:t>
      </w:r>
    </w:p>
    <w:p w14:paraId="6E6C48D6" w14:textId="77777777" w:rsidR="00135B86" w:rsidRDefault="00135B86" w:rsidP="004C1AEA">
      <w:pPr>
        <w:jc w:val="both"/>
      </w:pPr>
      <w:r>
        <w:t xml:space="preserve">nebo ohlášení stavby ve smyslu § 15a zákona č. 254/2001 Sb. v platném znění. </w:t>
      </w:r>
    </w:p>
    <w:p w14:paraId="4B3320C5" w14:textId="77777777" w:rsidR="00135B86" w:rsidRDefault="00135B86" w:rsidP="004C1AEA">
      <w:pPr>
        <w:jc w:val="both"/>
      </w:pPr>
      <w:r>
        <w:t xml:space="preserve">c) dokument dokládající zmocnění k podání žádosti o dotaci a k podepisování všech dokumentů, </w:t>
      </w:r>
    </w:p>
    <w:p w14:paraId="037CF61E" w14:textId="77777777" w:rsidR="00135B86" w:rsidRDefault="00135B86" w:rsidP="004C1AEA">
      <w:pPr>
        <w:jc w:val="both"/>
      </w:pPr>
      <w:r>
        <w:t xml:space="preserve">které se týkají dotace (plná moc), v případě, že budovu vlastní několik subjektů a jeden z nich bude </w:t>
      </w:r>
    </w:p>
    <w:p w14:paraId="6BFA9A7D" w14:textId="77777777" w:rsidR="00135B86" w:rsidRDefault="00135B86" w:rsidP="004C1AEA">
      <w:pPr>
        <w:jc w:val="both"/>
      </w:pPr>
      <w:r>
        <w:t xml:space="preserve">jednat jménem všech nebo v případě, že jeden z vlastníků bude jednat ve věci žádosti o dotaci na </w:t>
      </w:r>
    </w:p>
    <w:p w14:paraId="08059317" w14:textId="77777777" w:rsidR="00135B86" w:rsidRDefault="00135B86" w:rsidP="004C1AEA">
      <w:pPr>
        <w:jc w:val="both"/>
      </w:pPr>
      <w:r>
        <w:t xml:space="preserve">ČOV pro více budov </w:t>
      </w:r>
    </w:p>
    <w:p w14:paraId="58E89F90" w14:textId="77777777" w:rsidR="00135B86" w:rsidRDefault="00135B86" w:rsidP="004C1AEA">
      <w:pPr>
        <w:jc w:val="both"/>
      </w:pPr>
      <w:r>
        <w:t xml:space="preserve">d) případně další přílohy vyžádané obecním úřadem </w:t>
      </w:r>
    </w:p>
    <w:p w14:paraId="7813F030" w14:textId="77777777" w:rsidR="008A43FD" w:rsidRDefault="008A43FD" w:rsidP="008A43FD">
      <w:pPr>
        <w:jc w:val="center"/>
        <w:rPr>
          <w:b/>
          <w:bCs/>
        </w:rPr>
      </w:pPr>
    </w:p>
    <w:p w14:paraId="01AF75B6" w14:textId="77777777" w:rsidR="008A43FD" w:rsidRDefault="008A43FD" w:rsidP="008A43FD">
      <w:pPr>
        <w:jc w:val="center"/>
        <w:rPr>
          <w:b/>
          <w:bCs/>
        </w:rPr>
      </w:pPr>
    </w:p>
    <w:p w14:paraId="56DCBAF0" w14:textId="77777777" w:rsidR="004C1AEA" w:rsidRDefault="004C1AEA" w:rsidP="008A43FD">
      <w:pPr>
        <w:jc w:val="center"/>
        <w:rPr>
          <w:b/>
          <w:bCs/>
        </w:rPr>
      </w:pPr>
    </w:p>
    <w:p w14:paraId="6F3E38B7" w14:textId="2FF268E9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lastRenderedPageBreak/>
        <w:t>Čl. 9</w:t>
      </w:r>
    </w:p>
    <w:p w14:paraId="4112C9C7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HODNOTÍCÍ KRITÉRIA</w:t>
      </w:r>
    </w:p>
    <w:p w14:paraId="08D3B688" w14:textId="77777777" w:rsidR="00135B86" w:rsidRDefault="00135B86" w:rsidP="00135B86">
      <w:r>
        <w:t xml:space="preserve">9.1. Projekt musí obsahovat konkrétní a kontrolovatelný záměr s reálným rozpočtem. </w:t>
      </w:r>
    </w:p>
    <w:p w14:paraId="3D0E2DB6" w14:textId="77777777" w:rsidR="00135B86" w:rsidRDefault="00135B86" w:rsidP="00135B86">
      <w:r>
        <w:t xml:space="preserve">9.2. Pořadí přijetí žádosti. </w:t>
      </w:r>
    </w:p>
    <w:p w14:paraId="55CF9AD6" w14:textId="77777777" w:rsidR="008A43FD" w:rsidRDefault="008A43FD" w:rsidP="008A43FD">
      <w:pPr>
        <w:jc w:val="center"/>
        <w:rPr>
          <w:b/>
          <w:bCs/>
        </w:rPr>
      </w:pPr>
    </w:p>
    <w:p w14:paraId="2EBDDDAD" w14:textId="77777777" w:rsidR="008A43FD" w:rsidRDefault="008A43FD" w:rsidP="008A43FD">
      <w:pPr>
        <w:jc w:val="center"/>
        <w:rPr>
          <w:b/>
          <w:bCs/>
        </w:rPr>
      </w:pPr>
    </w:p>
    <w:p w14:paraId="63FC82B2" w14:textId="1873D4F8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10</w:t>
      </w:r>
    </w:p>
    <w:p w14:paraId="692ECFDC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PROCES HODNOCENÍ ŽÁDOSTI</w:t>
      </w:r>
    </w:p>
    <w:p w14:paraId="43E92C06" w14:textId="77777777" w:rsidR="00135B86" w:rsidRDefault="00135B86" w:rsidP="00135B86">
      <w:r>
        <w:t xml:space="preserve">10.1. Žádosti budou vyhodnocovány z hlediska věcné správnosti a úplnosti po přijetí žádosti. </w:t>
      </w:r>
    </w:p>
    <w:p w14:paraId="634ABABE" w14:textId="77777777" w:rsidR="00135B86" w:rsidRDefault="00135B86" w:rsidP="00135B86">
      <w:r>
        <w:t xml:space="preserve">10.2. V případě potřeby bude žadatel vyzván obecním úřadem k doplnění nebo upřesnění. Pokud tak </w:t>
      </w:r>
    </w:p>
    <w:p w14:paraId="44EAFFB0" w14:textId="77777777" w:rsidR="00135B86" w:rsidRDefault="00135B86" w:rsidP="00135B86">
      <w:r>
        <w:t xml:space="preserve">žadatel neučiní do 30 dnů od doručení výzvy, bude žádost odložena a vyřazena z dalšího posuzování. </w:t>
      </w:r>
    </w:p>
    <w:p w14:paraId="065FD5AA" w14:textId="77777777" w:rsidR="00135B86" w:rsidRDefault="00135B86" w:rsidP="00135B86">
      <w:r>
        <w:t xml:space="preserve">10.3. Úplná žádost bude předložena na posouzení uznatelnosti a účelnosti nákladů spolu s návrhem </w:t>
      </w:r>
    </w:p>
    <w:p w14:paraId="25947C41" w14:textId="77777777" w:rsidR="00135B86" w:rsidRDefault="00135B86" w:rsidP="00135B86">
      <w:r>
        <w:t xml:space="preserve">smlouvy a výše dotace ke schválení zastupitelstvu obce. </w:t>
      </w:r>
    </w:p>
    <w:p w14:paraId="4C6F8482" w14:textId="77777777" w:rsidR="00135B86" w:rsidRDefault="00135B86" w:rsidP="00135B86">
      <w:r>
        <w:t xml:space="preserve">10.4. Žádost o poskytnutí dotace bude předložena zastupitelstvu obce nejpozději do šesti měsíců od </w:t>
      </w:r>
    </w:p>
    <w:p w14:paraId="6D3B4039" w14:textId="77777777" w:rsidR="00135B86" w:rsidRDefault="00135B86" w:rsidP="00135B86">
      <w:r>
        <w:t xml:space="preserve">obdržení žádosti případně jejího doplnění. </w:t>
      </w:r>
    </w:p>
    <w:p w14:paraId="151BB21C" w14:textId="77777777" w:rsidR="00135B86" w:rsidRDefault="00135B86" w:rsidP="00135B86">
      <w:r>
        <w:t xml:space="preserve">10.5. Do 30 dnů od projednání žádosti o dotaci v zastupitelstvu obce bude výsledek rozhodnutí </w:t>
      </w:r>
    </w:p>
    <w:p w14:paraId="628CA91F" w14:textId="77777777" w:rsidR="00135B86" w:rsidRDefault="00135B86" w:rsidP="00135B86">
      <w:r>
        <w:t xml:space="preserve">zastupitelstva oznámen žadateli. </w:t>
      </w:r>
    </w:p>
    <w:p w14:paraId="4940F901" w14:textId="77777777" w:rsidR="00135B86" w:rsidRDefault="00135B86" w:rsidP="00135B86">
      <w:r>
        <w:t xml:space="preserve">10.6. Všichni žadatelé budou vyrozuměni písemně a s těmi, kterým zastupitelstvo obce schválí přidělení </w:t>
      </w:r>
    </w:p>
    <w:p w14:paraId="5C9D8709" w14:textId="77777777" w:rsidR="00135B86" w:rsidRDefault="00135B86" w:rsidP="00135B86">
      <w:r>
        <w:t xml:space="preserve">dotace, bude sepsána veřejnoprávní smlouva. </w:t>
      </w:r>
    </w:p>
    <w:p w14:paraId="723D19CC" w14:textId="77777777" w:rsidR="008A43FD" w:rsidRDefault="008A43FD" w:rsidP="008A43FD">
      <w:pPr>
        <w:jc w:val="center"/>
        <w:rPr>
          <w:b/>
          <w:bCs/>
        </w:rPr>
      </w:pPr>
    </w:p>
    <w:p w14:paraId="63127BBF" w14:textId="77777777" w:rsidR="008A43FD" w:rsidRDefault="008A43FD" w:rsidP="008A43FD">
      <w:pPr>
        <w:jc w:val="center"/>
        <w:rPr>
          <w:b/>
          <w:bCs/>
        </w:rPr>
      </w:pPr>
    </w:p>
    <w:p w14:paraId="22523EC9" w14:textId="2D13939B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11</w:t>
      </w:r>
    </w:p>
    <w:p w14:paraId="483F68AE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VÝPLATA DOTACE</w:t>
      </w:r>
    </w:p>
    <w:p w14:paraId="439FB5E0" w14:textId="77777777" w:rsidR="00135B86" w:rsidRDefault="00135B86" w:rsidP="00135B86">
      <w:r>
        <w:t xml:space="preserve">11.1. Dotace bude vyplacena žadateli do 30 dnů od předložení následujících příloh: </w:t>
      </w:r>
    </w:p>
    <w:p w14:paraId="611123F8" w14:textId="77777777" w:rsidR="00135B86" w:rsidRDefault="00135B86" w:rsidP="00135B86">
      <w:r>
        <w:t xml:space="preserve">a) kolaudační souhlas nebo kolaudační rozhodnutí (u stavebních povolení, vydaných před nabytím </w:t>
      </w:r>
    </w:p>
    <w:p w14:paraId="699DD9E0" w14:textId="77777777" w:rsidR="00135B86" w:rsidRDefault="00135B86" w:rsidP="00135B86">
      <w:r>
        <w:t xml:space="preserve">účinnosti zákona č. 183/2006 Sb., v platném znění) </w:t>
      </w:r>
    </w:p>
    <w:p w14:paraId="67BC5F15" w14:textId="77777777" w:rsidR="00135B86" w:rsidRDefault="00135B86" w:rsidP="00135B86">
      <w:r>
        <w:t xml:space="preserve">b) účetní doklady (originály faktur, dodacích listů, kopie výpisů z účtu, doklady o úhradě v hotovosti, </w:t>
      </w:r>
    </w:p>
    <w:p w14:paraId="40989A5F" w14:textId="77777777" w:rsidR="00135B86" w:rsidRDefault="00135B86" w:rsidP="00135B86">
      <w:r>
        <w:t xml:space="preserve">v případě platby z úvěru i kopii smlouvy o úvěru) </w:t>
      </w:r>
    </w:p>
    <w:p w14:paraId="3966FE03" w14:textId="77777777" w:rsidR="00135B86" w:rsidRDefault="00135B86" w:rsidP="00135B86">
      <w:r>
        <w:t xml:space="preserve">c) </w:t>
      </w:r>
      <w:proofErr w:type="gramStart"/>
      <w:r>
        <w:t>fotodokumentace - tři</w:t>
      </w:r>
      <w:proofErr w:type="gramEnd"/>
      <w:r>
        <w:t xml:space="preserve"> různé fotografie, dokládající realizaci zařízení – umístění a detail zařízení) </w:t>
      </w:r>
    </w:p>
    <w:p w14:paraId="3F2B8837" w14:textId="77777777" w:rsidR="00135B86" w:rsidRDefault="00135B86" w:rsidP="00135B86">
      <w:r>
        <w:t xml:space="preserve">11.2. Přílohy rozhodné pro vyplacení dotace budou předloženy v originále či úředně ověřené kopii. </w:t>
      </w:r>
    </w:p>
    <w:p w14:paraId="440A77B9" w14:textId="2622E449" w:rsidR="008A43FD" w:rsidRPr="00F13FFE" w:rsidRDefault="00135B86" w:rsidP="00F13FFE">
      <w:r>
        <w:t xml:space="preserve">11.3. Přílohy budou předloženy poskytovateli nejpozději do 30. 11. </w:t>
      </w:r>
      <w:r w:rsidR="001269D2">
        <w:t>příslušného roku</w:t>
      </w:r>
    </w:p>
    <w:p w14:paraId="6D3D7934" w14:textId="77777777" w:rsidR="008A43FD" w:rsidRDefault="008A43FD" w:rsidP="008A43FD">
      <w:pPr>
        <w:jc w:val="center"/>
        <w:rPr>
          <w:b/>
          <w:bCs/>
        </w:rPr>
      </w:pPr>
    </w:p>
    <w:p w14:paraId="46C17960" w14:textId="609FCB0C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Čl. 12</w:t>
      </w:r>
    </w:p>
    <w:p w14:paraId="075A3D42" w14:textId="77777777" w:rsidR="00135B86" w:rsidRPr="008A43FD" w:rsidRDefault="00135B86" w:rsidP="008A43FD">
      <w:pPr>
        <w:jc w:val="center"/>
        <w:rPr>
          <w:b/>
          <w:bCs/>
        </w:rPr>
      </w:pPr>
      <w:r w:rsidRPr="008A43FD">
        <w:rPr>
          <w:b/>
          <w:bCs/>
        </w:rPr>
        <w:t>ZÁVĚREČNÁ USTANOVENÍ</w:t>
      </w:r>
    </w:p>
    <w:p w14:paraId="2BECB73D" w14:textId="77777777" w:rsidR="00135B86" w:rsidRDefault="00135B86" w:rsidP="00135B86">
      <w:r>
        <w:t xml:space="preserve">12.1. O přidělení dotace rozhodne vždy Zastupitelstvo obce Vrančice. </w:t>
      </w:r>
    </w:p>
    <w:p w14:paraId="333E63B8" w14:textId="693FB5B0" w:rsidR="00135B86" w:rsidRDefault="00135B86" w:rsidP="00135B86">
      <w:r>
        <w:t xml:space="preserve">12.2. Tento program byl schválen usnesením Zastupitelstva obce Vrančice č. </w:t>
      </w:r>
      <w:r w:rsidR="00F13FFE">
        <w:t>4/2024</w:t>
      </w:r>
      <w:r>
        <w:t xml:space="preserve"> ze dne </w:t>
      </w:r>
      <w:r w:rsidR="00F13FFE">
        <w:t>11.6.2024</w:t>
      </w:r>
    </w:p>
    <w:p w14:paraId="35EAB62F" w14:textId="085BE82B" w:rsidR="008A43FD" w:rsidRDefault="008A43FD" w:rsidP="00135B86">
      <w:r>
        <w:t xml:space="preserve"> </w:t>
      </w:r>
    </w:p>
    <w:p w14:paraId="7B846B66" w14:textId="617D74A3" w:rsidR="00135B86" w:rsidRDefault="00135B86" w:rsidP="00135B86">
      <w:r>
        <w:t xml:space="preserve">a nabývá účinnosti dnem </w:t>
      </w:r>
      <w:r w:rsidR="00F13FFE">
        <w:t>1</w:t>
      </w:r>
      <w:r w:rsidR="0087586A">
        <w:t>2</w:t>
      </w:r>
      <w:r w:rsidR="00F13FFE">
        <w:t>.6.2024</w:t>
      </w:r>
    </w:p>
    <w:p w14:paraId="5650A32E" w14:textId="77777777" w:rsidR="008A43FD" w:rsidRDefault="008A43FD" w:rsidP="00135B86"/>
    <w:p w14:paraId="559B9BBD" w14:textId="77777777" w:rsidR="00F13FFE" w:rsidRDefault="00F13FFE" w:rsidP="00135B86"/>
    <w:p w14:paraId="49BE98AE" w14:textId="77777777" w:rsidR="008A43FD" w:rsidRDefault="008A43FD" w:rsidP="00135B86"/>
    <w:p w14:paraId="37449F17" w14:textId="56FC81A4" w:rsidR="00135B86" w:rsidRDefault="00135B86" w:rsidP="00135B86">
      <w:r>
        <w:t>-------------------------</w:t>
      </w:r>
      <w:r w:rsidR="00F13FFE">
        <w:t>----</w:t>
      </w:r>
      <w:r>
        <w:t xml:space="preserve"> </w:t>
      </w:r>
      <w:r w:rsidR="008A43FD">
        <w:t xml:space="preserve">                                                                                     </w:t>
      </w:r>
      <w:r>
        <w:t>--------------------------------------</w:t>
      </w:r>
    </w:p>
    <w:p w14:paraId="2DC33456" w14:textId="4AA580E4" w:rsidR="001B009A" w:rsidRDefault="00135B86" w:rsidP="00135B86">
      <w:r>
        <w:t>Starosta Jiří Sláma</w:t>
      </w:r>
      <w:r w:rsidR="008A43FD">
        <w:t xml:space="preserve">                                                                                      </w:t>
      </w:r>
      <w:r>
        <w:t xml:space="preserve"> Místostarosta </w:t>
      </w:r>
      <w:r w:rsidR="00F13FFE">
        <w:t xml:space="preserve">Ing. </w:t>
      </w:r>
      <w:r>
        <w:t>Ondřej Janouše</w:t>
      </w:r>
      <w:r w:rsidR="00F13FFE">
        <w:t>k</w:t>
      </w:r>
    </w:p>
    <w:sectPr w:rsidR="001B009A" w:rsidSect="00F13FF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86"/>
    <w:rsid w:val="001269D2"/>
    <w:rsid w:val="00135B86"/>
    <w:rsid w:val="001B009A"/>
    <w:rsid w:val="003565AF"/>
    <w:rsid w:val="004C1AEA"/>
    <w:rsid w:val="004E465B"/>
    <w:rsid w:val="0071260C"/>
    <w:rsid w:val="0087586A"/>
    <w:rsid w:val="008A43FD"/>
    <w:rsid w:val="00956AEC"/>
    <w:rsid w:val="00F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AB71"/>
  <w15:chartTrackingRefBased/>
  <w15:docId w15:val="{566B8C05-121E-4B08-B299-A94EA83D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1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</dc:creator>
  <cp:keywords/>
  <dc:description/>
  <cp:lastModifiedBy>obec Vrančice</cp:lastModifiedBy>
  <cp:revision>3</cp:revision>
  <cp:lastPrinted>2024-06-26T09:06:00Z</cp:lastPrinted>
  <dcterms:created xsi:type="dcterms:W3CDTF">2024-06-12T09:07:00Z</dcterms:created>
  <dcterms:modified xsi:type="dcterms:W3CDTF">2024-06-26T09:07:00Z</dcterms:modified>
</cp:coreProperties>
</file>